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C4" w:rsidRPr="00C26E71" w:rsidRDefault="00092E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Piotrków Trybunalski, dnia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22</w:t>
      </w:r>
      <w:r w:rsidR="00AC5784">
        <w:rPr>
          <w:rFonts w:ascii="Times New Roman" w:eastAsia="Calibri" w:hAnsi="Times New Roman" w:cs="Times New Roman"/>
          <w:sz w:val="24"/>
          <w:szCs w:val="24"/>
        </w:rPr>
        <w:t>.12.2021</w:t>
      </w:r>
      <w:r w:rsidRPr="00C26E71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</w:pPr>
      <w:r w:rsidRPr="00C26E71"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  <w:t>INFORMACJA O ZŁOŻONYCH OFERTACH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Pr="00C26E71" w:rsidRDefault="00092E41" w:rsidP="00C26E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ab/>
        <w:t xml:space="preserve">Szkoła Podstawowa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 z Oddziałami Integracyjnymi im. A. F. Modrzewskiego </w:t>
      </w:r>
      <w:r w:rsidR="00AC5784">
        <w:rPr>
          <w:rFonts w:ascii="Times New Roman" w:eastAsia="Calibri" w:hAnsi="Times New Roman" w:cs="Times New Roman"/>
          <w:sz w:val="24"/>
          <w:szCs w:val="24"/>
        </w:rPr>
        <w:t>w </w:t>
      </w:r>
      <w:r w:rsidRPr="00C26E71">
        <w:rPr>
          <w:rFonts w:ascii="Times New Roman" w:eastAsia="Calibri" w:hAnsi="Times New Roman" w:cs="Times New Roman"/>
          <w:sz w:val="24"/>
          <w:szCs w:val="24"/>
        </w:rPr>
        <w:t>Piot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rkowie Trybunalskim informuje, 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iż w postępowaniu o udzielenie zamówienia publicznego </w:t>
      </w:r>
      <w:r w:rsidRPr="00C26E71">
        <w:rPr>
          <w:rFonts w:ascii="Times New Roman" w:eastAsia="Calibri" w:hAnsi="Times New Roman" w:cs="Times New Roman"/>
          <w:b/>
          <w:sz w:val="24"/>
          <w:szCs w:val="24"/>
        </w:rPr>
        <w:t>na zakup</w:t>
      </w:r>
      <w:r w:rsidR="000643D5">
        <w:rPr>
          <w:rFonts w:ascii="Times New Roman" w:eastAsia="Calibri" w:hAnsi="Times New Roman" w:cs="Times New Roman"/>
          <w:b/>
          <w:sz w:val="24"/>
          <w:szCs w:val="24"/>
        </w:rPr>
        <w:t xml:space="preserve"> sprzętu i wyposażenia - </w:t>
      </w:r>
      <w:r w:rsidR="003E08DD">
        <w:rPr>
          <w:rFonts w:ascii="Times New Roman" w:eastAsia="Calibri" w:hAnsi="Times New Roman" w:cs="Times New Roman"/>
          <w:b/>
          <w:sz w:val="24"/>
          <w:szCs w:val="24"/>
        </w:rPr>
        <w:t>robotyki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>,</w:t>
      </w:r>
      <w:r w:rsidR="008D5D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6E71">
        <w:rPr>
          <w:rFonts w:ascii="Times New Roman" w:eastAsia="Calibri" w:hAnsi="Times New Roman" w:cs="Times New Roman"/>
          <w:sz w:val="24"/>
          <w:szCs w:val="24"/>
        </w:rPr>
        <w:t>prowadzony</w:t>
      </w:r>
      <w:r w:rsidR="00AC5784">
        <w:rPr>
          <w:rFonts w:ascii="Times New Roman" w:eastAsia="Calibri" w:hAnsi="Times New Roman" w:cs="Times New Roman"/>
          <w:sz w:val="24"/>
          <w:szCs w:val="24"/>
        </w:rPr>
        <w:t>m zgodnie z art. 2 ust. 1 pkt 1 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ustawy Prawo zamówień publicznych, co do którego przepisy ustawy  z dnia 11 września 2019 roku Prawo zamówień publicznych ( </w:t>
      </w:r>
      <w:proofErr w:type="spellStart"/>
      <w:r w:rsidRPr="00C26E7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. Dz.U. z 2021 r. poz. 1129 ze zm.) nie mają zastosowania, do upływu terminu składania ofert tj.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22</w:t>
      </w:r>
      <w:r w:rsidRPr="00C26E71">
        <w:rPr>
          <w:rFonts w:ascii="Times New Roman" w:eastAsia="Calibri" w:hAnsi="Times New Roman" w:cs="Times New Roman"/>
          <w:sz w:val="24"/>
          <w:szCs w:val="24"/>
        </w:rPr>
        <w:t>.12.2021 r. do godz. 10: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00</w:t>
      </w:r>
      <w:r w:rsidR="00A35B3E">
        <w:rPr>
          <w:rFonts w:ascii="Times New Roman" w:eastAsia="Calibri" w:hAnsi="Times New Roman" w:cs="Times New Roman"/>
          <w:sz w:val="24"/>
          <w:szCs w:val="24"/>
        </w:rPr>
        <w:t xml:space="preserve"> wpłynęła 1</w:t>
      </w:r>
      <w:r w:rsidR="00AC5784"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  <w:r w:rsidR="00C26E71">
        <w:rPr>
          <w:rFonts w:ascii="Times New Roman" w:eastAsia="Calibri" w:hAnsi="Times New Roman" w:cs="Times New Roman"/>
          <w:sz w:val="24"/>
          <w:szCs w:val="24"/>
        </w:rPr>
        <w:t>ofert</w:t>
      </w:r>
      <w:r w:rsidR="00A35B3E">
        <w:rPr>
          <w:rFonts w:ascii="Times New Roman" w:eastAsia="Calibri" w:hAnsi="Times New Roman" w:cs="Times New Roman"/>
          <w:sz w:val="24"/>
          <w:szCs w:val="24"/>
        </w:rPr>
        <w:t>a</w:t>
      </w:r>
      <w:r w:rsidRPr="00C26E71">
        <w:rPr>
          <w:rFonts w:ascii="Times New Roman" w:eastAsia="Calibri" w:hAnsi="Times New Roman" w:cs="Times New Roman"/>
          <w:sz w:val="24"/>
          <w:szCs w:val="24"/>
        </w:rPr>
        <w:t>:</w:t>
      </w:r>
      <w:r w:rsidR="00CB7A63" w:rsidRPr="00C26E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A63" w:rsidRPr="00C26E71" w:rsidRDefault="00CB7A63" w:rsidP="00C26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CFC" w:rsidRPr="00C26E71" w:rsidRDefault="002B7CFC" w:rsidP="00CB7A6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7A63" w:rsidRPr="00C26E71" w:rsidRDefault="00CB7A6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4606"/>
        <w:gridCol w:w="2582"/>
      </w:tblGrid>
      <w:tr w:rsidR="008271C4" w:rsidRPr="00C26E71"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1C4" w:rsidRPr="00C26E71" w:rsidRDefault="00092E41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1C4" w:rsidRPr="00C26E71" w:rsidRDefault="00092E41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1C4" w:rsidRPr="00C26E71" w:rsidRDefault="00092E41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oferty brutto</w:t>
            </w:r>
          </w:p>
        </w:tc>
      </w:tr>
      <w:tr w:rsidR="00415A78" w:rsidRPr="00C26E71"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A78" w:rsidRPr="00C26E71" w:rsidRDefault="00A35B3E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A78" w:rsidRDefault="00415A78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Bambino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5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Z.o.o Sp.k</w:t>
            </w:r>
          </w:p>
          <w:p w:rsidR="008D5D3F" w:rsidRDefault="008D5D3F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Graniczna 46</w:t>
            </w:r>
          </w:p>
          <w:p w:rsidR="008D5D3F" w:rsidRDefault="008D5D3F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93-428 Łódź</w:t>
            </w:r>
          </w:p>
          <w:p w:rsidR="008D5D3F" w:rsidRPr="00C26E71" w:rsidRDefault="008D5D3F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A78" w:rsidRDefault="00A35B3E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C7D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4 597,60 </w:t>
            </w:r>
            <w:r w:rsidR="00415A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zł</w:t>
            </w:r>
          </w:p>
        </w:tc>
      </w:tr>
    </w:tbl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Kwota jaką Zamawiający zamierza przeznaczyć na sfinansowanie zamówienia wynosi: </w:t>
      </w:r>
      <w:r w:rsidRPr="00C26E71">
        <w:rPr>
          <w:rFonts w:ascii="Times New Roman" w:eastAsia="Calibri" w:hAnsi="Times New Roman" w:cs="Times New Roman"/>
          <w:sz w:val="24"/>
          <w:szCs w:val="24"/>
        </w:rPr>
        <w:br/>
      </w:r>
      <w:r w:rsidR="002A6544">
        <w:rPr>
          <w:rFonts w:ascii="Times New Roman" w:eastAsia="Calibri" w:hAnsi="Times New Roman" w:cs="Times New Roman"/>
          <w:sz w:val="24"/>
          <w:szCs w:val="24"/>
        </w:rPr>
        <w:t xml:space="preserve">24 600,00 </w:t>
      </w:r>
      <w:bookmarkStart w:id="0" w:name="_GoBack"/>
      <w:bookmarkEnd w:id="0"/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 zł brutto.</w:t>
      </w: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Pr="00C26E71" w:rsidRDefault="00CB7A63" w:rsidP="00CB7A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 w:rsidP="00AC578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Dyrektor SP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8271C4" w:rsidRPr="00C26E71" w:rsidSect="00AC57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562C1"/>
    <w:multiLevelType w:val="multilevel"/>
    <w:tmpl w:val="C62AE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983F82"/>
    <w:multiLevelType w:val="multilevel"/>
    <w:tmpl w:val="384AE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C4"/>
    <w:rsid w:val="000643D5"/>
    <w:rsid w:val="00092E41"/>
    <w:rsid w:val="002A6544"/>
    <w:rsid w:val="002B7CFC"/>
    <w:rsid w:val="003E08DD"/>
    <w:rsid w:val="00415A78"/>
    <w:rsid w:val="007348DD"/>
    <w:rsid w:val="008271C4"/>
    <w:rsid w:val="008C7D01"/>
    <w:rsid w:val="008D5D3F"/>
    <w:rsid w:val="00A35B3E"/>
    <w:rsid w:val="00AC5784"/>
    <w:rsid w:val="00C26E71"/>
    <w:rsid w:val="00CB7A63"/>
    <w:rsid w:val="00E0161C"/>
    <w:rsid w:val="00F0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FA16"/>
  <w15:docId w15:val="{89F60315-3AAE-4B88-AC96-D09B3F34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W_Struzycka</dc:creator>
  <cp:lastModifiedBy>magdalena.bobras@outlook.com</cp:lastModifiedBy>
  <cp:revision>6</cp:revision>
  <cp:lastPrinted>2021-12-22T13:38:00Z</cp:lastPrinted>
  <dcterms:created xsi:type="dcterms:W3CDTF">2021-12-22T13:17:00Z</dcterms:created>
  <dcterms:modified xsi:type="dcterms:W3CDTF">2021-12-22T13:38:00Z</dcterms:modified>
</cp:coreProperties>
</file>