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1C0E7A">
        <w:rPr>
          <w:rFonts w:ascii="Arial" w:hAnsi="Arial" w:cs="Arial"/>
          <w:sz w:val="24"/>
          <w:szCs w:val="24"/>
        </w:rPr>
        <w:t>14.12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6006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1C0E7A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1C0E7A">
        <w:rPr>
          <w:rFonts w:ascii="Arial" w:hAnsi="Arial"/>
          <w:sz w:val="24"/>
          <w:szCs w:val="24"/>
        </w:rPr>
        <w:t xml:space="preserve">605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D6006F">
        <w:rPr>
          <w:rFonts w:ascii="Arial" w:hAnsi="Arial" w:cs="Arial"/>
          <w:sz w:val="24"/>
          <w:szCs w:val="24"/>
        </w:rPr>
        <w:t>ziemniaków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6006F">
        <w:rPr>
          <w:rFonts w:ascii="Arial" w:hAnsi="Arial"/>
          <w:bCs/>
          <w:iCs/>
          <w:sz w:val="24"/>
          <w:szCs w:val="24"/>
        </w:rPr>
        <w:t>wybrana oferta Wykonawcy: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D6006F" w:rsidRPr="00D6006F" w:rsidRDefault="00D6006F" w:rsidP="00D6006F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D6006F" w:rsidRPr="00D6006F" w:rsidRDefault="00D6006F" w:rsidP="00D6006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D600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055C" w:rsidRPr="00D6006F" w:rsidRDefault="0040055C" w:rsidP="00D600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06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1C0E7A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10.400</w:t>
      </w:r>
      <w:r w:rsidR="00D6006F"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,00</w:t>
      </w:r>
      <w:r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1C0E7A" w:rsidRPr="00AE6582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1C0E7A" w:rsidRPr="00040738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1C0E7A" w:rsidRPr="00D6006F" w:rsidRDefault="001C0E7A" w:rsidP="001C0E7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1C0E7A" w:rsidRPr="00D6006F" w:rsidRDefault="001C0E7A" w:rsidP="001C0E7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1C0E7A" w:rsidRPr="00D6006F" w:rsidRDefault="001C0E7A" w:rsidP="001C0E7A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1C0E7A" w:rsidRPr="00D6006F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006F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D600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0E7A" w:rsidRDefault="001C0E7A" w:rsidP="001C0E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1C0E7A" w:rsidRPr="00040738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Oferta nr 2</w:t>
      </w:r>
    </w:p>
    <w:p w:rsidR="001C0E7A" w:rsidRDefault="001C0E7A" w:rsidP="001C0E7A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Kelmes Sp. z o.o. Sp.k.</w:t>
      </w:r>
    </w:p>
    <w:p w:rsidR="001C0E7A" w:rsidRDefault="001C0E7A" w:rsidP="001C0E7A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ul. Włókiennicza 20/22</w:t>
      </w:r>
    </w:p>
    <w:p w:rsidR="001C0E7A" w:rsidRPr="00D6006F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97-200 Tomaszów Mazowiecki</w:t>
      </w:r>
    </w:p>
    <w:p w:rsidR="001C0E7A" w:rsidRDefault="001C0E7A" w:rsidP="001C0E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80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FF" w:rsidRDefault="00FA1CFF" w:rsidP="00127E00">
      <w:pPr>
        <w:spacing w:after="0" w:line="240" w:lineRule="auto"/>
      </w:pPr>
      <w:r>
        <w:separator/>
      </w:r>
    </w:p>
  </w:endnote>
  <w:endnote w:type="continuationSeparator" w:id="0">
    <w:p w:rsidR="00FA1CFF" w:rsidRDefault="00FA1CFF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FF" w:rsidRDefault="00FA1CFF" w:rsidP="00127E00">
      <w:pPr>
        <w:spacing w:after="0" w:line="240" w:lineRule="auto"/>
      </w:pPr>
      <w:r>
        <w:separator/>
      </w:r>
    </w:p>
  </w:footnote>
  <w:footnote w:type="continuationSeparator" w:id="0">
    <w:p w:rsidR="00FA1CFF" w:rsidRDefault="00FA1CFF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C0E7A"/>
    <w:rsid w:val="001C3F15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6006F"/>
    <w:rsid w:val="00DC00DA"/>
    <w:rsid w:val="00DC3A92"/>
    <w:rsid w:val="00DF2DB2"/>
    <w:rsid w:val="00E25249"/>
    <w:rsid w:val="00E5132D"/>
    <w:rsid w:val="00E550A6"/>
    <w:rsid w:val="00E60E9D"/>
    <w:rsid w:val="00E727B2"/>
    <w:rsid w:val="00E85CBC"/>
    <w:rsid w:val="00EB12A8"/>
    <w:rsid w:val="00EF376F"/>
    <w:rsid w:val="00EF3D91"/>
    <w:rsid w:val="00EF7E88"/>
    <w:rsid w:val="00F06088"/>
    <w:rsid w:val="00F21C52"/>
    <w:rsid w:val="00FA1CFF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5478-F815-4F4C-B960-5AFAA20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155C-F791-4E33-8C6D-6B5FEBC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dcterms:created xsi:type="dcterms:W3CDTF">2023-12-14T13:16:00Z</dcterms:created>
  <dcterms:modified xsi:type="dcterms:W3CDTF">2023-12-14T13:16:00Z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