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C922" w14:textId="7CB63B61" w:rsidR="00473BC2" w:rsidRPr="00BD4CB4" w:rsidRDefault="00473BC2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 xml:space="preserve">Piotrków Trybunalski, dnia </w:t>
      </w:r>
      <w:r w:rsidRPr="00BD4CB4">
        <w:rPr>
          <w:rFonts w:ascii="Arial" w:hAnsi="Arial" w:cs="Arial"/>
          <w:color w:val="000000"/>
        </w:rPr>
        <w:t>28</w:t>
      </w:r>
      <w:r w:rsidRPr="00BD4CB4">
        <w:rPr>
          <w:rFonts w:ascii="Arial" w:hAnsi="Arial" w:cs="Arial"/>
          <w:color w:val="000000"/>
        </w:rPr>
        <w:t>.</w:t>
      </w:r>
      <w:r w:rsidRPr="00BD4CB4">
        <w:rPr>
          <w:rFonts w:ascii="Arial" w:hAnsi="Arial" w:cs="Arial"/>
          <w:color w:val="000000"/>
        </w:rPr>
        <w:t>08</w:t>
      </w:r>
      <w:r w:rsidRPr="00BD4CB4">
        <w:rPr>
          <w:rFonts w:ascii="Arial" w:hAnsi="Arial" w:cs="Arial"/>
          <w:color w:val="000000"/>
        </w:rPr>
        <w:t>.202</w:t>
      </w:r>
      <w:r w:rsidRPr="00BD4CB4">
        <w:rPr>
          <w:rFonts w:ascii="Arial" w:hAnsi="Arial" w:cs="Arial"/>
          <w:color w:val="000000"/>
        </w:rPr>
        <w:t>5</w:t>
      </w:r>
      <w:r w:rsidRPr="00BD4CB4">
        <w:rPr>
          <w:rFonts w:ascii="Arial" w:hAnsi="Arial" w:cs="Arial"/>
          <w:color w:val="000000"/>
        </w:rPr>
        <w:t xml:space="preserve"> r.</w:t>
      </w:r>
    </w:p>
    <w:p w14:paraId="0C42D40D" w14:textId="77777777" w:rsidR="00473BC2" w:rsidRPr="00BD4CB4" w:rsidRDefault="00473BC2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>INFORMACJA O ZŁOŻONYCH OFERTACH</w:t>
      </w:r>
    </w:p>
    <w:p w14:paraId="7ACDC120" w14:textId="2923325B" w:rsidR="00473BC2" w:rsidRPr="00BD4CB4" w:rsidRDefault="00473BC2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 xml:space="preserve">Szkoła Podstawowa nr 5 im. A. F. Modrzewskiego w Piotrkowie Trybunalskim, ul. Jerozolimska 73, informuje, iż w postępowaniu o udzielenie zamówienia publicznego na wykonanie muralu dla Szkoły Podstawowej nr 5 w Piotrkowie Trybunalskim pn. „ Murale Piotrkowskich Sportowców-BO 2025 ” prowadzonym zgodnie z art. 2 ust. 1 pkt 1 ustawy Prawo zamówień publicznych, co do którego przepisy ustawy z dnia 11 września 2019 roku Prawo zamówień publicznych (tj. Dz. U. z 2024 r. poz. 1320) nie mają zastosowania, do upływu terminu składania ofert tj. </w:t>
      </w:r>
      <w:r w:rsidRPr="00BD4CB4">
        <w:rPr>
          <w:rFonts w:ascii="Arial" w:hAnsi="Arial" w:cs="Arial"/>
          <w:color w:val="000000"/>
        </w:rPr>
        <w:t>19</w:t>
      </w:r>
      <w:r w:rsidRPr="00BD4CB4">
        <w:rPr>
          <w:rFonts w:ascii="Arial" w:hAnsi="Arial" w:cs="Arial"/>
          <w:color w:val="000000"/>
        </w:rPr>
        <w:t>.</w:t>
      </w:r>
      <w:r w:rsidRPr="00BD4CB4">
        <w:rPr>
          <w:rFonts w:ascii="Arial" w:hAnsi="Arial" w:cs="Arial"/>
          <w:color w:val="000000"/>
        </w:rPr>
        <w:t>08</w:t>
      </w:r>
      <w:r w:rsidRPr="00BD4CB4">
        <w:rPr>
          <w:rFonts w:ascii="Arial" w:hAnsi="Arial" w:cs="Arial"/>
          <w:color w:val="000000"/>
        </w:rPr>
        <w:t>.202</w:t>
      </w:r>
      <w:r w:rsidRPr="00BD4CB4">
        <w:rPr>
          <w:rFonts w:ascii="Arial" w:hAnsi="Arial" w:cs="Arial"/>
          <w:color w:val="000000"/>
        </w:rPr>
        <w:t>5</w:t>
      </w:r>
      <w:r w:rsidRPr="00BD4CB4">
        <w:rPr>
          <w:rFonts w:ascii="Arial" w:hAnsi="Arial" w:cs="Arial"/>
          <w:color w:val="000000"/>
        </w:rPr>
        <w:t xml:space="preserve"> r. do godz. </w:t>
      </w:r>
      <w:r w:rsidRPr="00BD4CB4">
        <w:rPr>
          <w:rFonts w:ascii="Arial" w:hAnsi="Arial" w:cs="Arial"/>
          <w:color w:val="000000"/>
        </w:rPr>
        <w:t>12:00</w:t>
      </w:r>
      <w:r w:rsidRPr="00BD4CB4">
        <w:rPr>
          <w:rFonts w:ascii="Arial" w:hAnsi="Arial" w:cs="Arial"/>
          <w:color w:val="000000"/>
        </w:rPr>
        <w:t xml:space="preserve"> wpłynęł</w:t>
      </w:r>
      <w:r w:rsidRPr="00BD4CB4">
        <w:rPr>
          <w:rFonts w:ascii="Arial" w:hAnsi="Arial" w:cs="Arial"/>
          <w:color w:val="000000"/>
        </w:rPr>
        <w:t>y</w:t>
      </w:r>
      <w:r w:rsidRPr="00BD4CB4">
        <w:rPr>
          <w:rFonts w:ascii="Arial" w:hAnsi="Arial" w:cs="Arial"/>
          <w:color w:val="000000"/>
        </w:rPr>
        <w:t xml:space="preserve"> </w:t>
      </w:r>
      <w:r w:rsidRPr="00BD4CB4">
        <w:rPr>
          <w:rFonts w:ascii="Arial" w:hAnsi="Arial" w:cs="Arial"/>
          <w:color w:val="000000"/>
        </w:rPr>
        <w:t>4</w:t>
      </w:r>
      <w:r w:rsidRPr="00BD4CB4">
        <w:rPr>
          <w:rFonts w:ascii="Arial" w:hAnsi="Arial" w:cs="Arial"/>
          <w:color w:val="000000"/>
        </w:rPr>
        <w:t xml:space="preserve"> ofert</w:t>
      </w:r>
      <w:r w:rsidRPr="00BD4CB4">
        <w:rPr>
          <w:rFonts w:ascii="Arial" w:hAnsi="Arial" w:cs="Arial"/>
          <w:color w:val="000000"/>
        </w:rPr>
        <w:t>y</w:t>
      </w:r>
      <w:r w:rsidRPr="00BD4CB4">
        <w:rPr>
          <w:rFonts w:ascii="Arial" w:hAnsi="Arial" w:cs="Arial"/>
          <w:color w:val="000000"/>
        </w:rPr>
        <w:t>:</w:t>
      </w:r>
    </w:p>
    <w:p w14:paraId="4276D0A0" w14:textId="77777777" w:rsidR="00473BC2" w:rsidRPr="00BD4CB4" w:rsidRDefault="00473BC2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>Nr oferty Nazwa Wykonawcy Cena oferty brutto</w:t>
      </w:r>
    </w:p>
    <w:p w14:paraId="1103CB8D" w14:textId="77777777" w:rsidR="00BD4CB4" w:rsidRDefault="00473BC2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>1</w:t>
      </w:r>
      <w:r w:rsidR="00BD4CB4" w:rsidRPr="00BD4CB4">
        <w:rPr>
          <w:rFonts w:ascii="Arial" w:hAnsi="Arial" w:cs="Arial"/>
          <w:color w:val="000000"/>
        </w:rPr>
        <w:t>.</w:t>
      </w:r>
      <w:r w:rsidRPr="00BD4CB4">
        <w:rPr>
          <w:rFonts w:ascii="Arial" w:hAnsi="Arial" w:cs="Arial"/>
          <w:color w:val="000000"/>
        </w:rPr>
        <w:t xml:space="preserve"> </w:t>
      </w:r>
      <w:r w:rsidRPr="00BD4CB4">
        <w:rPr>
          <w:rFonts w:ascii="Arial" w:hAnsi="Arial" w:cs="Arial"/>
          <w:color w:val="000000"/>
        </w:rPr>
        <w:t xml:space="preserve">WALLART Tomasz </w:t>
      </w:r>
      <w:proofErr w:type="spellStart"/>
      <w:r w:rsidRPr="00BD4CB4">
        <w:rPr>
          <w:rFonts w:ascii="Arial" w:hAnsi="Arial" w:cs="Arial"/>
          <w:color w:val="000000"/>
        </w:rPr>
        <w:t>Smieszkoł</w:t>
      </w:r>
      <w:proofErr w:type="spellEnd"/>
      <w:r w:rsidRPr="00BD4CB4">
        <w:rPr>
          <w:rFonts w:ascii="Arial" w:hAnsi="Arial" w:cs="Arial"/>
          <w:color w:val="000000"/>
        </w:rPr>
        <w:t>, ul. Dobra 50, 05-075 Warszawa za kwotę 18.306,00</w:t>
      </w:r>
      <w:r w:rsidRPr="00BD4CB4">
        <w:rPr>
          <w:rFonts w:ascii="Arial" w:hAnsi="Arial" w:cs="Arial"/>
          <w:color w:val="000000"/>
        </w:rPr>
        <w:t>zł.</w:t>
      </w:r>
    </w:p>
    <w:p w14:paraId="3F4BE0A6" w14:textId="33139339" w:rsidR="00BD4CB4" w:rsidRPr="00BD4CB4" w:rsidRDefault="00BD4CB4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>2</w:t>
      </w:r>
      <w:r w:rsidRPr="00BD4CB4">
        <w:rPr>
          <w:rFonts w:ascii="Arial" w:hAnsi="Arial" w:cs="Arial"/>
          <w:color w:val="000000"/>
        </w:rPr>
        <w:t>.</w:t>
      </w:r>
      <w:r w:rsidRPr="00BD4CB4">
        <w:rPr>
          <w:rFonts w:ascii="Arial" w:hAnsi="Arial" w:cs="Arial"/>
          <w:color w:val="000000"/>
        </w:rPr>
        <w:t xml:space="preserve">Kruk Maluje - Adam Wirski ul. Świętokrzyska 3, </w:t>
      </w:r>
    </w:p>
    <w:p w14:paraId="6883CD0B" w14:textId="59A48B88" w:rsidR="00BD4CB4" w:rsidRPr="00BD4CB4" w:rsidRDefault="00BD4CB4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>Oferta nie spełniała warunków udziału w postępowaniu przez Wykonawców.</w:t>
      </w:r>
    </w:p>
    <w:p w14:paraId="68ACA991" w14:textId="193FF8D4" w:rsidR="00BD4CB4" w:rsidRPr="00BD4CB4" w:rsidRDefault="00BD4CB4" w:rsidP="00BD4CB4">
      <w:pPr>
        <w:pStyle w:val="NormalnyWeb"/>
        <w:spacing w:after="0" w:afterAutospacing="0" w:line="360" w:lineRule="auto"/>
        <w:contextualSpacing/>
        <w:mirrorIndents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>3</w:t>
      </w:r>
      <w:r w:rsidRPr="00BD4CB4">
        <w:rPr>
          <w:rFonts w:ascii="Arial" w:hAnsi="Arial" w:cs="Arial"/>
          <w:color w:val="000000"/>
        </w:rPr>
        <w:t>.</w:t>
      </w:r>
      <w:r w:rsidRPr="00BD4CB4">
        <w:rPr>
          <w:rFonts w:ascii="Arial" w:hAnsi="Arial" w:cs="Arial"/>
          <w:color w:val="000000"/>
        </w:rPr>
        <w:t xml:space="preserve">„ESSA” – Sebastian Skarżyński, Żłobizna, ul. Brzeska 12 lok.1, 49-305 </w:t>
      </w:r>
      <w:proofErr w:type="spellStart"/>
      <w:r w:rsidRPr="00BD4CB4">
        <w:rPr>
          <w:rFonts w:ascii="Arial" w:hAnsi="Arial" w:cs="Arial"/>
          <w:color w:val="000000"/>
        </w:rPr>
        <w:t>Skarbmierz</w:t>
      </w:r>
      <w:proofErr w:type="spellEnd"/>
    </w:p>
    <w:p w14:paraId="228BCA76" w14:textId="2B41727B" w:rsidR="00BD4CB4" w:rsidRPr="00BD4CB4" w:rsidRDefault="00BD4CB4" w:rsidP="00BD4CB4">
      <w:pPr>
        <w:pStyle w:val="NormalnyWeb"/>
        <w:spacing w:after="0" w:afterAutospacing="0" w:line="360" w:lineRule="auto"/>
        <w:contextualSpacing/>
        <w:mirrorIndents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 xml:space="preserve">Oferta </w:t>
      </w:r>
      <w:r w:rsidRPr="00BD4CB4">
        <w:rPr>
          <w:rFonts w:ascii="Arial" w:hAnsi="Arial" w:cs="Arial"/>
          <w:color w:val="000000"/>
        </w:rPr>
        <w:t>za kwotę 23.247,00 zł.</w:t>
      </w:r>
    </w:p>
    <w:p w14:paraId="60F422A4" w14:textId="736238CE" w:rsidR="00BD4CB4" w:rsidRPr="00BD4CB4" w:rsidRDefault="00BD4CB4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>4</w:t>
      </w:r>
      <w:r w:rsidRPr="00BD4CB4">
        <w:rPr>
          <w:rFonts w:ascii="Arial" w:hAnsi="Arial" w:cs="Arial"/>
          <w:color w:val="000000"/>
        </w:rPr>
        <w:t>.</w:t>
      </w:r>
      <w:r w:rsidRPr="00BD4CB4">
        <w:rPr>
          <w:rFonts w:ascii="Arial" w:hAnsi="Arial" w:cs="Arial"/>
          <w:color w:val="000000"/>
        </w:rPr>
        <w:t>LIVE MEDIA CREW</w:t>
      </w:r>
      <w:r w:rsidRPr="00BD4CB4">
        <w:rPr>
          <w:rFonts w:ascii="Arial" w:hAnsi="Arial" w:cs="Arial"/>
          <w:color w:val="000000"/>
        </w:rPr>
        <w:t>-</w:t>
      </w:r>
      <w:r w:rsidRPr="00BD4CB4">
        <w:rPr>
          <w:rFonts w:ascii="Arial" w:hAnsi="Arial" w:cs="Arial"/>
          <w:color w:val="000000"/>
        </w:rPr>
        <w:t xml:space="preserve">Mateusz </w:t>
      </w:r>
      <w:proofErr w:type="spellStart"/>
      <w:r w:rsidRPr="00BD4CB4">
        <w:rPr>
          <w:rFonts w:ascii="Arial" w:hAnsi="Arial" w:cs="Arial"/>
          <w:color w:val="000000"/>
        </w:rPr>
        <w:t>Rokicki</w:t>
      </w:r>
      <w:r w:rsidRPr="00BD4CB4">
        <w:rPr>
          <w:rFonts w:ascii="Arial" w:hAnsi="Arial" w:cs="Arial"/>
          <w:color w:val="000000"/>
        </w:rPr>
        <w:t>,</w:t>
      </w:r>
      <w:r w:rsidRPr="00BD4CB4">
        <w:rPr>
          <w:rFonts w:ascii="Arial" w:hAnsi="Arial" w:cs="Arial"/>
          <w:color w:val="000000"/>
        </w:rPr>
        <w:t>ul</w:t>
      </w:r>
      <w:proofErr w:type="spellEnd"/>
      <w:r w:rsidRPr="00BD4CB4">
        <w:rPr>
          <w:rFonts w:ascii="Arial" w:hAnsi="Arial" w:cs="Arial"/>
          <w:color w:val="000000"/>
        </w:rPr>
        <w:t>. Kolorowa 9</w:t>
      </w:r>
      <w:r w:rsidRPr="00BD4CB4">
        <w:rPr>
          <w:rFonts w:ascii="Arial" w:hAnsi="Arial" w:cs="Arial"/>
          <w:color w:val="000000"/>
        </w:rPr>
        <w:t>,</w:t>
      </w:r>
      <w:r w:rsidRPr="00BD4CB4">
        <w:rPr>
          <w:rFonts w:ascii="Arial" w:hAnsi="Arial" w:cs="Arial"/>
          <w:color w:val="000000"/>
        </w:rPr>
        <w:t>05-816 Michałowice</w:t>
      </w:r>
    </w:p>
    <w:p w14:paraId="49B46551" w14:textId="7D0A3940" w:rsidR="00BD4CB4" w:rsidRPr="00BD4CB4" w:rsidRDefault="00BD4CB4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>Oferta nie spełniała warunków udziału w postępowaniu przez Wykonawców.</w:t>
      </w:r>
    </w:p>
    <w:p w14:paraId="520049C4" w14:textId="51E5EEE2" w:rsidR="00BD4CB4" w:rsidRPr="00BD4CB4" w:rsidRDefault="00BD4CB4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>5</w:t>
      </w:r>
      <w:r w:rsidRPr="00BD4CB4">
        <w:rPr>
          <w:rFonts w:ascii="Arial" w:hAnsi="Arial" w:cs="Arial"/>
          <w:color w:val="000000"/>
        </w:rPr>
        <w:t>.</w:t>
      </w:r>
      <w:r w:rsidRPr="00BD4CB4">
        <w:rPr>
          <w:rFonts w:ascii="Arial" w:hAnsi="Arial" w:cs="Arial"/>
          <w:color w:val="000000"/>
        </w:rPr>
        <w:t>Paweł Grodzki -U21artstudio ul. Płk. dr St. Więckowskiego 13 lok.U21, 90-721 Łódź</w:t>
      </w:r>
    </w:p>
    <w:p w14:paraId="208850E4" w14:textId="08D1AF9B" w:rsidR="00BD4CB4" w:rsidRPr="00BD4CB4" w:rsidRDefault="00BD4CB4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 xml:space="preserve">Oferta </w:t>
      </w:r>
      <w:r w:rsidRPr="00BD4CB4">
        <w:rPr>
          <w:rFonts w:ascii="Arial" w:hAnsi="Arial" w:cs="Arial"/>
          <w:color w:val="000000"/>
        </w:rPr>
        <w:t>za kwotę 19.795,00 zł.</w:t>
      </w:r>
    </w:p>
    <w:p w14:paraId="066A44A6" w14:textId="41903076" w:rsidR="00473BC2" w:rsidRPr="00BD4CB4" w:rsidRDefault="00473BC2" w:rsidP="00BD4CB4">
      <w:pPr>
        <w:pStyle w:val="NormalnyWeb"/>
        <w:spacing w:after="0" w:afterAutospacing="0" w:line="360" w:lineRule="auto"/>
        <w:contextualSpacing/>
        <w:rPr>
          <w:rFonts w:ascii="Arial" w:hAnsi="Arial" w:cs="Arial"/>
          <w:color w:val="000000"/>
        </w:rPr>
      </w:pPr>
      <w:r w:rsidRPr="00BD4CB4">
        <w:rPr>
          <w:rFonts w:ascii="Arial" w:hAnsi="Arial" w:cs="Arial"/>
          <w:color w:val="000000"/>
        </w:rPr>
        <w:t xml:space="preserve">Kwota jaką Zamawiający zamierza przeznaczyć na sfinansowanie zamówienia wynosi </w:t>
      </w:r>
      <w:r w:rsidR="00BD4CB4">
        <w:rPr>
          <w:rFonts w:ascii="Arial" w:hAnsi="Arial" w:cs="Arial"/>
          <w:color w:val="000000"/>
        </w:rPr>
        <w:t xml:space="preserve">do </w:t>
      </w:r>
      <w:r w:rsidRPr="00BD4CB4">
        <w:rPr>
          <w:rFonts w:ascii="Arial" w:hAnsi="Arial" w:cs="Arial"/>
          <w:color w:val="000000"/>
        </w:rPr>
        <w:t>80.000,00</w:t>
      </w:r>
      <w:r w:rsidRPr="00BD4CB4">
        <w:rPr>
          <w:rFonts w:ascii="Arial" w:hAnsi="Arial" w:cs="Arial"/>
          <w:color w:val="000000"/>
        </w:rPr>
        <w:t xml:space="preserve"> zł. brutto.</w:t>
      </w:r>
    </w:p>
    <w:p w14:paraId="177729F9" w14:textId="77777777" w:rsidR="00BD4CB4" w:rsidRPr="00BD4CB4" w:rsidRDefault="00BD4CB4" w:rsidP="00BD4CB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D4CB4">
        <w:rPr>
          <w:rFonts w:ascii="Arial" w:hAnsi="Arial" w:cs="Arial"/>
          <w:sz w:val="24"/>
          <w:szCs w:val="24"/>
        </w:rPr>
        <w:t>Dyrektor SP nr 5</w:t>
      </w:r>
    </w:p>
    <w:p w14:paraId="083830B0" w14:textId="51920601" w:rsidR="005D2152" w:rsidRPr="00BD4CB4" w:rsidRDefault="00BD4CB4" w:rsidP="00BD4CB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D4CB4">
        <w:rPr>
          <w:rFonts w:ascii="Arial" w:hAnsi="Arial" w:cs="Arial"/>
          <w:sz w:val="24"/>
          <w:szCs w:val="24"/>
        </w:rPr>
        <w:t>Karol Baryła</w:t>
      </w:r>
    </w:p>
    <w:sectPr w:rsidR="005D2152" w:rsidRPr="00BD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C2"/>
    <w:rsid w:val="001D26FE"/>
    <w:rsid w:val="00224D19"/>
    <w:rsid w:val="00473BC2"/>
    <w:rsid w:val="005D2152"/>
    <w:rsid w:val="00B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5683"/>
  <w15:chartTrackingRefBased/>
  <w15:docId w15:val="{085CF335-4995-4C44-8D84-62F0C81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3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B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B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B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B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B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B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B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B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B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B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B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B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B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BC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7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A_Sobanska</dc:creator>
  <cp:keywords/>
  <dc:description/>
  <cp:lastModifiedBy>A_Sobanska</cp:lastModifiedBy>
  <cp:revision>1</cp:revision>
  <dcterms:created xsi:type="dcterms:W3CDTF">2025-08-28T11:13:00Z</dcterms:created>
  <dcterms:modified xsi:type="dcterms:W3CDTF">2025-08-28T11:32:00Z</dcterms:modified>
</cp:coreProperties>
</file>