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73F1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Regulamin stołówki szkolnej</w:t>
      </w:r>
    </w:p>
    <w:p w14:paraId="34D7DB2A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Szkoły Podstawowej nr 5 z Oddziałami Integracyjnymi</w:t>
      </w:r>
    </w:p>
    <w:p w14:paraId="57FFA26A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im. Andrzeja Frycza Modrzewskiego</w:t>
      </w:r>
    </w:p>
    <w:p w14:paraId="05069347" w14:textId="77777777" w:rsidR="00B361F9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w Piotrkowie Trybunalskim</w:t>
      </w:r>
      <w:r w:rsidR="008B24D9">
        <w:rPr>
          <w:rFonts w:ascii="Arial" w:hAnsi="Arial"/>
          <w:b/>
        </w:rPr>
        <w:t>.</w:t>
      </w:r>
    </w:p>
    <w:p w14:paraId="684CCB4E" w14:textId="77777777" w:rsidR="0050783C" w:rsidRPr="0050783C" w:rsidRDefault="0050783C" w:rsidP="0050783C">
      <w:pPr>
        <w:spacing w:line="360" w:lineRule="auto"/>
        <w:rPr>
          <w:rFonts w:ascii="Arial" w:hAnsi="Arial"/>
          <w:b/>
        </w:rPr>
      </w:pPr>
    </w:p>
    <w:p w14:paraId="6520583C" w14:textId="77777777" w:rsidR="002D08FA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§ 1</w:t>
      </w:r>
      <w:r w:rsidR="002D08FA">
        <w:rPr>
          <w:rFonts w:ascii="Arial" w:hAnsi="Arial"/>
          <w:b/>
        </w:rPr>
        <w:t>.</w:t>
      </w:r>
    </w:p>
    <w:p w14:paraId="24E5DB07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Postanowienia ogólne</w:t>
      </w:r>
      <w:r w:rsidR="008B24D9">
        <w:rPr>
          <w:rFonts w:ascii="Arial" w:hAnsi="Arial"/>
          <w:b/>
        </w:rPr>
        <w:t>.</w:t>
      </w:r>
    </w:p>
    <w:p w14:paraId="21105E3B" w14:textId="77777777" w:rsidR="00B361F9" w:rsidRPr="0050783C" w:rsidRDefault="00CA0ECD" w:rsidP="0050783C">
      <w:pPr>
        <w:pStyle w:val="Akapitzlist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Stołówka jest miejscem spożywania posiłków przygotowanych przez pracowników kuchni szkolnej dla osób uprawnionych do korzystania z niej.</w:t>
      </w:r>
    </w:p>
    <w:p w14:paraId="0BFBCA3D" w14:textId="77777777" w:rsidR="00B361F9" w:rsidRPr="0050783C" w:rsidRDefault="00CA0ECD" w:rsidP="0050783C">
      <w:pPr>
        <w:pStyle w:val="Akapitzlist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Posiłki wydawane są w czasie trwania zajęć dydaktyczno - wychowawczych i podczas dwóch przerw obiadowych zgodnie z harmonogramem.</w:t>
      </w:r>
    </w:p>
    <w:p w14:paraId="558A409A" w14:textId="77777777" w:rsidR="00B361F9" w:rsidRPr="0050783C" w:rsidRDefault="00CA0ECD" w:rsidP="008B24D9">
      <w:pPr>
        <w:pStyle w:val="Akapitzlist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Postanowienia niniejszego regulaminu, aktualny jadłospis, ogłoszenia dotyczące stołówki szkolnej  umieszczone są na stronie internetowe</w:t>
      </w:r>
      <w:r w:rsidR="0050783C">
        <w:rPr>
          <w:rFonts w:ascii="Arial" w:hAnsi="Arial"/>
        </w:rPr>
        <w:t xml:space="preserve">j placówki. Aktualny jadłospis </w:t>
      </w:r>
      <w:r w:rsidRPr="0050783C">
        <w:rPr>
          <w:rFonts w:ascii="Arial" w:hAnsi="Arial"/>
        </w:rPr>
        <w:t>wywieszony jest także na tablicy informa</w:t>
      </w:r>
      <w:r w:rsidR="0050783C">
        <w:rPr>
          <w:rFonts w:ascii="Arial" w:hAnsi="Arial"/>
        </w:rPr>
        <w:t>cyjnej Szkoły Podstawowej nr 5</w:t>
      </w:r>
      <w:r w:rsidR="008B24D9" w:rsidRPr="008B24D9">
        <w:t xml:space="preserve"> </w:t>
      </w:r>
      <w:r w:rsidR="008B24D9" w:rsidRPr="008B24D9">
        <w:rPr>
          <w:rFonts w:ascii="Arial" w:hAnsi="Arial"/>
        </w:rPr>
        <w:t>z Oddziałami Integracyjnymi</w:t>
      </w:r>
      <w:r w:rsidR="0050783C">
        <w:rPr>
          <w:rFonts w:ascii="Arial" w:hAnsi="Arial"/>
        </w:rPr>
        <w:t>.</w:t>
      </w:r>
    </w:p>
    <w:p w14:paraId="33DD47DC" w14:textId="77777777" w:rsidR="008B24D9" w:rsidRDefault="008B24D9" w:rsidP="0050783C">
      <w:pPr>
        <w:spacing w:line="360" w:lineRule="auto"/>
        <w:rPr>
          <w:rFonts w:ascii="Arial" w:hAnsi="Arial"/>
          <w:b/>
        </w:rPr>
      </w:pPr>
    </w:p>
    <w:p w14:paraId="4B1A9CB0" w14:textId="77777777" w:rsidR="00435C71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§ 2</w:t>
      </w:r>
      <w:r w:rsidR="00435C71">
        <w:rPr>
          <w:rFonts w:ascii="Arial" w:hAnsi="Arial"/>
          <w:b/>
        </w:rPr>
        <w:t>.</w:t>
      </w:r>
    </w:p>
    <w:p w14:paraId="56F9D6A4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Uprawnienia do korzystania ze stołówki</w:t>
      </w:r>
      <w:r w:rsidR="008B24D9">
        <w:rPr>
          <w:rFonts w:ascii="Arial" w:hAnsi="Arial"/>
          <w:b/>
        </w:rPr>
        <w:t>.</w:t>
      </w:r>
    </w:p>
    <w:p w14:paraId="49AC2F17" w14:textId="77777777" w:rsidR="00B361F9" w:rsidRPr="0050783C" w:rsidRDefault="00CA0ECD" w:rsidP="0050783C">
      <w:p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Do korzystania z posiłków w stołówce szkolnej uprawnieni są:</w:t>
      </w:r>
    </w:p>
    <w:p w14:paraId="6D975334" w14:textId="77777777" w:rsidR="00B361F9" w:rsidRPr="0050783C" w:rsidRDefault="00CA0ECD" w:rsidP="0050783C">
      <w:pPr>
        <w:pStyle w:val="Akapitzlist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Uczniowie szkoły wnoszący opłaty indywidualne, których rodzic (opiekun prawny) zgłosi chęć korzystania</w:t>
      </w:r>
      <w:r w:rsidR="0050783C">
        <w:rPr>
          <w:rFonts w:ascii="Arial" w:hAnsi="Arial"/>
        </w:rPr>
        <w:t>, wypełniając kartę zgłoszenia.</w:t>
      </w:r>
    </w:p>
    <w:p w14:paraId="615FE787" w14:textId="77777777" w:rsidR="00B361F9" w:rsidRPr="0050783C" w:rsidRDefault="00CA0ECD" w:rsidP="0050783C">
      <w:pPr>
        <w:pStyle w:val="Akapitzlist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Uczniowie szkoły, których dożywianie jest finansowane na podstawie decyzji Miejskiego Ośrodka Pomocy Rodzinie oraz Domu Dziecka</w:t>
      </w:r>
      <w:r w:rsidR="0050783C">
        <w:rPr>
          <w:rFonts w:ascii="Arial" w:hAnsi="Arial"/>
        </w:rPr>
        <w:t>.</w:t>
      </w:r>
    </w:p>
    <w:p w14:paraId="374206C7" w14:textId="77777777" w:rsidR="00B361F9" w:rsidRPr="0050783C" w:rsidRDefault="00B361F9" w:rsidP="0050783C">
      <w:pPr>
        <w:spacing w:line="360" w:lineRule="auto"/>
        <w:rPr>
          <w:rFonts w:ascii="Arial" w:hAnsi="Arial"/>
          <w:b/>
        </w:rPr>
      </w:pPr>
    </w:p>
    <w:p w14:paraId="7B0AC6DF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§ 3</w:t>
      </w:r>
      <w:r w:rsidR="00435C71">
        <w:rPr>
          <w:rFonts w:ascii="Arial" w:hAnsi="Arial"/>
          <w:b/>
        </w:rPr>
        <w:t>.</w:t>
      </w:r>
    </w:p>
    <w:p w14:paraId="677C5D42" w14:textId="77777777" w:rsidR="00B361F9" w:rsidRPr="0050783C" w:rsidRDefault="00CA0ECD" w:rsidP="0050783C">
      <w:pPr>
        <w:spacing w:line="360" w:lineRule="auto"/>
        <w:rPr>
          <w:rFonts w:ascii="Arial" w:hAnsi="Arial"/>
        </w:rPr>
      </w:pPr>
      <w:r w:rsidRPr="0050783C">
        <w:rPr>
          <w:rFonts w:ascii="Arial" w:hAnsi="Arial"/>
          <w:b/>
        </w:rPr>
        <w:t>Ustalanie wysokości opłat za posiłki</w:t>
      </w:r>
    </w:p>
    <w:p w14:paraId="29129DBF" w14:textId="77777777" w:rsidR="00B361F9" w:rsidRPr="0050783C" w:rsidRDefault="00CA0ECD" w:rsidP="0050783C">
      <w:pPr>
        <w:pStyle w:val="Akapitzlist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Stołówka szkolna zapewnia posiłki uczniom w formie dwudaniowego obiadu z piciem. Sporadycznie do obiadu dołączany jest deser (np. owoc, jogurt)</w:t>
      </w:r>
    </w:p>
    <w:p w14:paraId="4A3A6A06" w14:textId="77777777" w:rsidR="00B361F9" w:rsidRPr="0050783C" w:rsidRDefault="00CA0ECD" w:rsidP="0050783C">
      <w:pPr>
        <w:pStyle w:val="Akapitzlist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Opłaty za korzystanie przez ucznia z posiłków w stołówce szkolnej ustalane są</w:t>
      </w:r>
    </w:p>
    <w:p w14:paraId="3E024684" w14:textId="77777777" w:rsidR="00B361F9" w:rsidRPr="0050783C" w:rsidRDefault="00CA0ECD" w:rsidP="0050783C">
      <w:pPr>
        <w:pStyle w:val="Akapitzlist"/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 xml:space="preserve">w wysokości kosztów produktów wykorzystanych do przygotowania posiłku, </w:t>
      </w:r>
      <w:proofErr w:type="spellStart"/>
      <w:r w:rsidRPr="0050783C">
        <w:rPr>
          <w:rFonts w:ascii="Arial" w:hAnsi="Arial"/>
        </w:rPr>
        <w:t>tzw</w:t>
      </w:r>
      <w:proofErr w:type="spellEnd"/>
      <w:r w:rsidRPr="0050783C">
        <w:rPr>
          <w:rFonts w:ascii="Arial" w:hAnsi="Arial"/>
        </w:rPr>
        <w:t xml:space="preserve"> „wsadu do kotła”</w:t>
      </w:r>
    </w:p>
    <w:p w14:paraId="785803BA" w14:textId="77777777" w:rsidR="00B361F9" w:rsidRPr="0050783C" w:rsidRDefault="00CA0ECD" w:rsidP="0050783C">
      <w:pPr>
        <w:pStyle w:val="Akapitzlist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 xml:space="preserve">W sytuacjach wzrostu kosztu produktów w trakcie roku szkolnego dopuszcza się </w:t>
      </w:r>
    </w:p>
    <w:p w14:paraId="6393E53D" w14:textId="77777777" w:rsidR="00B361F9" w:rsidRPr="0050783C" w:rsidRDefault="00CA0ECD" w:rsidP="0050783C">
      <w:pPr>
        <w:pStyle w:val="Akapitzlist"/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możliwość zmiany odpłatności, po poinformowaniu korzystających ze stołówki z</w:t>
      </w:r>
      <w:r w:rsidRPr="0050783C">
        <w:rPr>
          <w:rFonts w:ascii="Arial" w:eastAsia="Times New Roman" w:hAnsi="Arial"/>
        </w:rPr>
        <w:t xml:space="preserve"> </w:t>
      </w:r>
      <w:r w:rsidRPr="0050783C">
        <w:rPr>
          <w:rFonts w:ascii="Arial" w:hAnsi="Arial"/>
        </w:rPr>
        <w:t>miesięcznym wyprzedzeniem</w:t>
      </w:r>
    </w:p>
    <w:p w14:paraId="3BCE39F0" w14:textId="77777777" w:rsidR="00B361F9" w:rsidRPr="0050783C" w:rsidRDefault="00CA0ECD" w:rsidP="0050783C">
      <w:pPr>
        <w:pStyle w:val="Akapitzlist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50783C">
        <w:rPr>
          <w:rFonts w:ascii="Arial" w:hAnsi="Arial"/>
        </w:rPr>
        <w:t>Uczniowie zobowiązani są do korzystania z obiadu w stołówce szkolnej.</w:t>
      </w:r>
    </w:p>
    <w:p w14:paraId="719191CA" w14:textId="77777777" w:rsidR="00B361F9" w:rsidRPr="0050783C" w:rsidRDefault="002D08FA" w:rsidP="0050783C">
      <w:pPr>
        <w:pStyle w:val="Akapitzlist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2D08FA">
        <w:rPr>
          <w:rFonts w:ascii="Arial" w:hAnsi="Arial"/>
        </w:rPr>
        <w:t>Brak możliwości</w:t>
      </w:r>
      <w:r w:rsidR="00CA0ECD" w:rsidRPr="002D08FA">
        <w:rPr>
          <w:rFonts w:ascii="Arial" w:hAnsi="Arial"/>
        </w:rPr>
        <w:t xml:space="preserve"> kupowania </w:t>
      </w:r>
      <w:r w:rsidR="00CA0ECD" w:rsidRPr="0050783C">
        <w:rPr>
          <w:rFonts w:ascii="Arial" w:hAnsi="Arial"/>
        </w:rPr>
        <w:t>obiadów „ na wynos”.</w:t>
      </w:r>
    </w:p>
    <w:p w14:paraId="7892D7E8" w14:textId="77777777" w:rsidR="00435C71" w:rsidRDefault="00435C7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471E448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lastRenderedPageBreak/>
        <w:t>§ 4</w:t>
      </w:r>
      <w:r w:rsidR="00435C71">
        <w:rPr>
          <w:rFonts w:ascii="Arial" w:hAnsi="Arial"/>
          <w:b/>
        </w:rPr>
        <w:t>.</w:t>
      </w:r>
    </w:p>
    <w:p w14:paraId="104F6185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Wnoszenie opłat za posiłki</w:t>
      </w:r>
    </w:p>
    <w:p w14:paraId="505CEA1B" w14:textId="77777777" w:rsidR="00B361F9" w:rsidRPr="008565DA" w:rsidRDefault="00CA0ECD" w:rsidP="008565DA">
      <w:pPr>
        <w:pStyle w:val="Akapitzlist"/>
        <w:numPr>
          <w:ilvl w:val="0"/>
          <w:numId w:val="11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Opłaty za obiady w danym miesiącu należy wpłacać wyłącznie na konto bankowe szkoły</w:t>
      </w:r>
    </w:p>
    <w:p w14:paraId="178DEFE4" w14:textId="69D70DF0" w:rsidR="00B361F9" w:rsidRPr="008565DA" w:rsidRDefault="005C0B69" w:rsidP="008565DA">
      <w:pPr>
        <w:spacing w:line="360" w:lineRule="auto"/>
        <w:ind w:firstLine="360"/>
        <w:jc w:val="both"/>
        <w:rPr>
          <w:rFonts w:ascii="Arial" w:eastAsia="Times New Roman" w:hAnsi="Arial"/>
          <w:b/>
          <w:bCs/>
          <w:color w:val="000000"/>
          <w:lang w:eastAsia="pl-PL"/>
        </w:rPr>
      </w:pPr>
      <w:r>
        <w:rPr>
          <w:rFonts w:ascii="Arial" w:eastAsia="Times New Roman" w:hAnsi="Arial"/>
          <w:b/>
          <w:bCs/>
          <w:color w:val="000000"/>
          <w:lang w:eastAsia="pl-PL"/>
        </w:rPr>
        <w:t>Erste Bank Polska</w:t>
      </w:r>
      <w:r w:rsidR="00CA0ECD" w:rsidRPr="008565DA">
        <w:rPr>
          <w:rFonts w:ascii="Arial" w:eastAsia="Times New Roman" w:hAnsi="Arial"/>
          <w:b/>
          <w:bCs/>
          <w:color w:val="000000"/>
          <w:lang w:eastAsia="pl-PL"/>
        </w:rPr>
        <w:t xml:space="preserve">  85 1090 2590 0000 0001 5218 5162</w:t>
      </w:r>
    </w:p>
    <w:p w14:paraId="3B38CEC0" w14:textId="77777777" w:rsidR="00B361F9" w:rsidRPr="008565DA" w:rsidRDefault="00CA0ECD" w:rsidP="008565DA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/>
          <w:color w:val="000000"/>
          <w:lang w:eastAsia="pl-PL"/>
        </w:rPr>
      </w:pPr>
      <w:r w:rsidRPr="008565DA">
        <w:rPr>
          <w:rFonts w:ascii="Arial" w:eastAsia="Times New Roman" w:hAnsi="Arial"/>
          <w:color w:val="000000"/>
          <w:lang w:eastAsia="pl-PL"/>
        </w:rPr>
        <w:t>W tytule przelewu należy podać imię i nazwisko dziecka, klasę, miesiąc opłaty</w:t>
      </w:r>
    </w:p>
    <w:p w14:paraId="0D607C30" w14:textId="77777777" w:rsidR="00B361F9" w:rsidRPr="008565DA" w:rsidRDefault="00CA0ECD" w:rsidP="008565DA">
      <w:pPr>
        <w:pStyle w:val="Akapitzlist"/>
        <w:numPr>
          <w:ilvl w:val="0"/>
          <w:numId w:val="11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 xml:space="preserve">Opłatę wnosi się za cały miesiąc z góry, </w:t>
      </w:r>
      <w:r w:rsidRPr="008565DA">
        <w:rPr>
          <w:rStyle w:val="Pogrubienie"/>
          <w:rFonts w:ascii="Arial" w:hAnsi="Arial"/>
        </w:rPr>
        <w:t xml:space="preserve">do 15 - tego </w:t>
      </w:r>
      <w:r w:rsidR="00435C71" w:rsidRPr="008565DA">
        <w:rPr>
          <w:rStyle w:val="Pogrubienie"/>
          <w:rFonts w:ascii="Arial" w:hAnsi="Arial"/>
        </w:rPr>
        <w:t xml:space="preserve">dnia </w:t>
      </w:r>
      <w:r w:rsidRPr="008565DA">
        <w:rPr>
          <w:rStyle w:val="Pogrubienie"/>
          <w:rFonts w:ascii="Arial" w:hAnsi="Arial"/>
        </w:rPr>
        <w:t>każdego miesiąca.</w:t>
      </w:r>
    </w:p>
    <w:p w14:paraId="4988E825" w14:textId="77777777" w:rsidR="00B361F9" w:rsidRPr="008565DA" w:rsidRDefault="00CA0ECD" w:rsidP="008565DA">
      <w:pPr>
        <w:pStyle w:val="Akapitzlist"/>
        <w:numPr>
          <w:ilvl w:val="0"/>
          <w:numId w:val="11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Niedokonanie wpłaty w terminie jest równoznaczne ze wstrzymaniem obiadów dla dziecka.</w:t>
      </w:r>
    </w:p>
    <w:p w14:paraId="243EC1D0" w14:textId="77777777" w:rsidR="00B361F9" w:rsidRPr="0050783C" w:rsidRDefault="00B361F9" w:rsidP="0050783C">
      <w:pPr>
        <w:spacing w:line="360" w:lineRule="auto"/>
        <w:rPr>
          <w:rFonts w:ascii="Arial" w:hAnsi="Arial"/>
        </w:rPr>
      </w:pPr>
      <w:bookmarkStart w:id="0" w:name="3"/>
      <w:bookmarkEnd w:id="0"/>
    </w:p>
    <w:p w14:paraId="169E1165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§ 5</w:t>
      </w:r>
      <w:r w:rsidR="00435C71">
        <w:rPr>
          <w:rFonts w:ascii="Arial" w:hAnsi="Arial"/>
          <w:b/>
        </w:rPr>
        <w:t>.</w:t>
      </w:r>
    </w:p>
    <w:p w14:paraId="490E1872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Zwroty za niewykorzystane obiady</w:t>
      </w:r>
    </w:p>
    <w:p w14:paraId="3CCCB591" w14:textId="77777777" w:rsidR="00B361F9" w:rsidRPr="008565DA" w:rsidRDefault="00CA0ECD" w:rsidP="008565DA">
      <w:pPr>
        <w:pStyle w:val="Akapitzlist"/>
        <w:numPr>
          <w:ilvl w:val="0"/>
          <w:numId w:val="14"/>
        </w:numPr>
        <w:spacing w:line="360" w:lineRule="auto"/>
        <w:ind w:left="709"/>
        <w:rPr>
          <w:rFonts w:ascii="Arial" w:hAnsi="Arial"/>
        </w:rPr>
      </w:pPr>
      <w:r w:rsidRPr="008565DA">
        <w:rPr>
          <w:rFonts w:ascii="Arial" w:hAnsi="Arial"/>
        </w:rPr>
        <w:t>Informacje o nieobecności dziecka na obiedzie należy zgłaszać najpóźniej</w:t>
      </w:r>
      <w:r w:rsidR="008565DA" w:rsidRPr="008565DA">
        <w:rPr>
          <w:rFonts w:ascii="Arial" w:hAnsi="Arial"/>
        </w:rPr>
        <w:t xml:space="preserve"> </w:t>
      </w:r>
      <w:r w:rsidRPr="008565DA">
        <w:rPr>
          <w:rFonts w:ascii="Arial" w:hAnsi="Arial"/>
        </w:rPr>
        <w:t>do godziny 8.15 danego dnia telefonicznie pod numerem szkoły 44 732 37 31 wew. 25</w:t>
      </w:r>
    </w:p>
    <w:p w14:paraId="145E4196" w14:textId="77777777" w:rsidR="00B361F9" w:rsidRPr="008565DA" w:rsidRDefault="00CA0ECD" w:rsidP="008565DA">
      <w:pPr>
        <w:pStyle w:val="Akapitzlist"/>
        <w:numPr>
          <w:ilvl w:val="0"/>
          <w:numId w:val="14"/>
        </w:numPr>
        <w:spacing w:line="360" w:lineRule="auto"/>
        <w:ind w:left="709"/>
        <w:rPr>
          <w:rFonts w:ascii="Arial" w:hAnsi="Arial"/>
        </w:rPr>
      </w:pPr>
      <w:r w:rsidRPr="008565DA">
        <w:rPr>
          <w:rFonts w:ascii="Arial" w:hAnsi="Arial"/>
        </w:rPr>
        <w:t>W przypadku braku zgłoszenia do godz. 8.15 kwota za obiad nie będzie odliczona.</w:t>
      </w:r>
    </w:p>
    <w:p w14:paraId="7F06DD06" w14:textId="77777777" w:rsidR="00B361F9" w:rsidRPr="008565DA" w:rsidRDefault="00CA0ECD" w:rsidP="008565DA">
      <w:pPr>
        <w:pStyle w:val="Akapitzlist"/>
        <w:numPr>
          <w:ilvl w:val="0"/>
          <w:numId w:val="14"/>
        </w:numPr>
        <w:spacing w:line="360" w:lineRule="auto"/>
        <w:ind w:left="709"/>
        <w:rPr>
          <w:rFonts w:ascii="Arial" w:hAnsi="Arial"/>
        </w:rPr>
      </w:pPr>
      <w:r w:rsidRPr="008565DA">
        <w:rPr>
          <w:rFonts w:ascii="Arial" w:hAnsi="Arial"/>
        </w:rPr>
        <w:t>Powstałe nadpłaty za obiady zostają odliczone od kwoty za obiady należnej w następnym miesiącu</w:t>
      </w:r>
      <w:r w:rsidR="008565DA">
        <w:rPr>
          <w:rFonts w:ascii="Arial" w:hAnsi="Arial"/>
        </w:rPr>
        <w:t>.</w:t>
      </w:r>
    </w:p>
    <w:p w14:paraId="455A1E99" w14:textId="77777777" w:rsidR="00B361F9" w:rsidRPr="008565DA" w:rsidRDefault="00CA0ECD" w:rsidP="008565DA">
      <w:pPr>
        <w:pStyle w:val="Akapitzlist"/>
        <w:numPr>
          <w:ilvl w:val="0"/>
          <w:numId w:val="14"/>
        </w:numPr>
        <w:spacing w:line="360" w:lineRule="auto"/>
        <w:ind w:left="709"/>
        <w:rPr>
          <w:rFonts w:ascii="Arial" w:hAnsi="Arial"/>
        </w:rPr>
      </w:pPr>
      <w:r w:rsidRPr="008565DA">
        <w:rPr>
          <w:rFonts w:ascii="Arial" w:hAnsi="Arial"/>
        </w:rPr>
        <w:t>Wyjątek stanowi miesiąc czerwiec za który zwrotów nie ma.</w:t>
      </w:r>
    </w:p>
    <w:p w14:paraId="2D54B152" w14:textId="77777777" w:rsidR="00B361F9" w:rsidRPr="008565DA" w:rsidRDefault="00CA0ECD" w:rsidP="008565DA">
      <w:pPr>
        <w:pStyle w:val="Akapitzlist"/>
        <w:numPr>
          <w:ilvl w:val="0"/>
          <w:numId w:val="14"/>
        </w:numPr>
        <w:spacing w:line="360" w:lineRule="auto"/>
        <w:ind w:left="709"/>
        <w:rPr>
          <w:rFonts w:ascii="Arial" w:hAnsi="Arial"/>
        </w:rPr>
      </w:pPr>
      <w:r w:rsidRPr="008565DA">
        <w:rPr>
          <w:rFonts w:ascii="Arial" w:hAnsi="Arial"/>
        </w:rPr>
        <w:t>Rodzice zobowiązani są wpłacić dokładnie tę kwotę, która jest wyliczona i przesłana w wiadomościach w dzienniku elektronicznym.</w:t>
      </w:r>
    </w:p>
    <w:p w14:paraId="2523532F" w14:textId="77777777" w:rsidR="00B361F9" w:rsidRPr="008565DA" w:rsidRDefault="00CA0ECD" w:rsidP="008565DA">
      <w:pPr>
        <w:pStyle w:val="Akapitzlist"/>
        <w:numPr>
          <w:ilvl w:val="0"/>
          <w:numId w:val="14"/>
        </w:numPr>
        <w:spacing w:line="360" w:lineRule="auto"/>
        <w:ind w:left="709"/>
        <w:rPr>
          <w:rFonts w:ascii="Arial" w:hAnsi="Arial"/>
        </w:rPr>
      </w:pPr>
      <w:r w:rsidRPr="008565DA">
        <w:rPr>
          <w:rFonts w:ascii="Arial" w:hAnsi="Arial"/>
        </w:rPr>
        <w:t>Informacja o płatności za obiady będzie przekazana rodzicom w ciągu dwóch pierwszych dni roboczych na początku każdego miesiąca na dziennik elektroniczny</w:t>
      </w:r>
      <w:r w:rsidR="008565DA">
        <w:rPr>
          <w:rFonts w:ascii="Arial" w:hAnsi="Arial"/>
        </w:rPr>
        <w:t>.</w:t>
      </w:r>
    </w:p>
    <w:p w14:paraId="573AF4FC" w14:textId="77777777" w:rsidR="00B361F9" w:rsidRPr="008565DA" w:rsidRDefault="00CA0ECD" w:rsidP="008565DA">
      <w:pPr>
        <w:pStyle w:val="Akapitzlist"/>
        <w:numPr>
          <w:ilvl w:val="0"/>
          <w:numId w:val="14"/>
        </w:numPr>
        <w:spacing w:line="360" w:lineRule="auto"/>
        <w:ind w:left="709"/>
        <w:rPr>
          <w:rFonts w:ascii="Arial" w:hAnsi="Arial"/>
        </w:rPr>
      </w:pPr>
      <w:r w:rsidRPr="008565DA">
        <w:rPr>
          <w:rFonts w:ascii="Arial" w:hAnsi="Arial"/>
        </w:rPr>
        <w:t xml:space="preserve">Rezygnację z obiadów należy zgłosić do kierownika świetlicy zanim rozpocznie się nowy miesiąc. </w:t>
      </w:r>
    </w:p>
    <w:p w14:paraId="0BD54942" w14:textId="77777777" w:rsidR="00B361F9" w:rsidRPr="0050783C" w:rsidRDefault="00B361F9" w:rsidP="0050783C">
      <w:pPr>
        <w:spacing w:line="360" w:lineRule="auto"/>
        <w:rPr>
          <w:rFonts w:ascii="Arial" w:hAnsi="Arial"/>
        </w:rPr>
      </w:pPr>
    </w:p>
    <w:p w14:paraId="10681710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§ 6</w:t>
      </w:r>
      <w:r w:rsidR="00435C71">
        <w:rPr>
          <w:rFonts w:ascii="Arial" w:hAnsi="Arial"/>
          <w:b/>
        </w:rPr>
        <w:t>.</w:t>
      </w:r>
    </w:p>
    <w:p w14:paraId="04496921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Zasady zachowania w stołówce</w:t>
      </w:r>
    </w:p>
    <w:p w14:paraId="0F52BFD4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W jadalni mogą przebywać tylko uczniowie, którzy spożywają posiłki.</w:t>
      </w:r>
    </w:p>
    <w:p w14:paraId="7495DB44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Uczeń zobowiązany jest przed posiłkiem umyć ręce i przestrzegać regulaminu stołówki dotyczącego przepisów BHP.</w:t>
      </w:r>
    </w:p>
    <w:p w14:paraId="3409A2D6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Uczeń zobowiązany jest stosować się do poleceń nauczycieli dyżurujących i personelu stołówki.</w:t>
      </w:r>
    </w:p>
    <w:p w14:paraId="70B8AB34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Podczas posiłku obowiązuje wszystkich cisza, porządek oraz kulturalne zachowanie.</w:t>
      </w:r>
    </w:p>
    <w:p w14:paraId="778CE452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 xml:space="preserve">Uczeń zobowiązany jest do pozostawienia plecaka przed stołówką szkolną  </w:t>
      </w:r>
    </w:p>
    <w:p w14:paraId="7320167F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W stołówce obowiązuje zakaz używania telefonów komórkowych.</w:t>
      </w:r>
    </w:p>
    <w:p w14:paraId="310BF7F4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 xml:space="preserve">Naczynia po spożyciu posiłku powinny być odstawione </w:t>
      </w:r>
      <w:r w:rsidR="00435C71" w:rsidRPr="00435C71">
        <w:rPr>
          <w:rFonts w:ascii="Arial" w:hAnsi="Arial"/>
        </w:rPr>
        <w:t>na</w:t>
      </w:r>
      <w:r w:rsidRPr="00435C71">
        <w:rPr>
          <w:rFonts w:ascii="Arial" w:hAnsi="Arial"/>
        </w:rPr>
        <w:t xml:space="preserve"> wyznaczon</w:t>
      </w:r>
      <w:r w:rsidR="00435C71" w:rsidRPr="00435C71">
        <w:rPr>
          <w:rFonts w:ascii="Arial" w:hAnsi="Arial"/>
        </w:rPr>
        <w:t>e</w:t>
      </w:r>
      <w:r w:rsidRPr="00435C71">
        <w:rPr>
          <w:rFonts w:ascii="Arial" w:hAnsi="Arial"/>
        </w:rPr>
        <w:t xml:space="preserve"> </w:t>
      </w:r>
      <w:r w:rsidRPr="008565DA">
        <w:rPr>
          <w:rFonts w:ascii="Arial" w:hAnsi="Arial"/>
        </w:rPr>
        <w:t>miejsc</w:t>
      </w:r>
      <w:r w:rsidR="00435C71">
        <w:rPr>
          <w:rFonts w:ascii="Arial" w:hAnsi="Arial"/>
        </w:rPr>
        <w:t>e</w:t>
      </w:r>
      <w:r w:rsidRPr="008565DA">
        <w:rPr>
          <w:rFonts w:ascii="Arial" w:hAnsi="Arial"/>
        </w:rPr>
        <w:t>.</w:t>
      </w:r>
    </w:p>
    <w:p w14:paraId="3334222F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W przypadku nierespektowania wyżej wymienionych zasad zachowania poinformowany zostanie wychowawca klasy i za jego pośrednictwem rodzice ucznia.</w:t>
      </w:r>
    </w:p>
    <w:p w14:paraId="7210370B" w14:textId="77777777" w:rsidR="00B361F9" w:rsidRPr="008565DA" w:rsidRDefault="00CA0ECD" w:rsidP="008565DA">
      <w:pPr>
        <w:pStyle w:val="Akapitzlist"/>
        <w:numPr>
          <w:ilvl w:val="0"/>
          <w:numId w:val="15"/>
        </w:numPr>
        <w:spacing w:line="360" w:lineRule="auto"/>
        <w:rPr>
          <w:rFonts w:ascii="Arial" w:hAnsi="Arial"/>
        </w:rPr>
      </w:pPr>
      <w:r w:rsidRPr="008565DA">
        <w:rPr>
          <w:rFonts w:ascii="Arial" w:hAnsi="Arial"/>
        </w:rPr>
        <w:t>Za szkody umyślne spowodowane w stołówce odpowiada uczeń, a finansowo jego rodzic (opiekun prawny)</w:t>
      </w:r>
    </w:p>
    <w:p w14:paraId="731C9642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lastRenderedPageBreak/>
        <w:t>§ 7</w:t>
      </w:r>
      <w:r w:rsidR="00435C71">
        <w:rPr>
          <w:rFonts w:ascii="Arial" w:hAnsi="Arial"/>
          <w:b/>
        </w:rPr>
        <w:t>.</w:t>
      </w:r>
    </w:p>
    <w:p w14:paraId="2ABD4628" w14:textId="77777777" w:rsidR="00B361F9" w:rsidRPr="0050783C" w:rsidRDefault="00CA0ECD" w:rsidP="0050783C">
      <w:pPr>
        <w:spacing w:line="360" w:lineRule="auto"/>
        <w:rPr>
          <w:rFonts w:ascii="Arial" w:hAnsi="Arial"/>
          <w:b/>
        </w:rPr>
      </w:pPr>
      <w:r w:rsidRPr="0050783C">
        <w:rPr>
          <w:rFonts w:ascii="Arial" w:hAnsi="Arial"/>
          <w:b/>
        </w:rPr>
        <w:t>Postanowienia końcowe</w:t>
      </w:r>
    </w:p>
    <w:p w14:paraId="3A3940D4" w14:textId="77777777" w:rsidR="00B361F9" w:rsidRPr="0050783C" w:rsidRDefault="00CA0ECD" w:rsidP="0050783C">
      <w:pPr>
        <w:pStyle w:val="Akapitzlist"/>
        <w:spacing w:line="360" w:lineRule="auto"/>
        <w:ind w:left="0"/>
        <w:rPr>
          <w:rFonts w:ascii="Arial" w:hAnsi="Arial"/>
        </w:rPr>
      </w:pPr>
      <w:r w:rsidRPr="0050783C">
        <w:rPr>
          <w:rFonts w:ascii="Arial" w:hAnsi="Arial"/>
        </w:rPr>
        <w:t>O wszystkich sprawach związanych z organizacją stołówki decyduje Dyrektor Szkoły Podstawowej nr 5  z Oddziałami Integracyjnymi w Piotrkowie Trybunalskim.</w:t>
      </w:r>
    </w:p>
    <w:sectPr w:rsidR="00B361F9" w:rsidRPr="0050783C">
      <w:pgSz w:w="11906" w:h="16838"/>
      <w:pgMar w:top="567" w:right="794" w:bottom="567" w:left="79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F3F"/>
    <w:multiLevelType w:val="hybridMultilevel"/>
    <w:tmpl w:val="DEAE7A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D6415"/>
    <w:multiLevelType w:val="hybridMultilevel"/>
    <w:tmpl w:val="ECA6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00CF"/>
    <w:multiLevelType w:val="multilevel"/>
    <w:tmpl w:val="88C0CEB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0F32EA"/>
    <w:multiLevelType w:val="hybridMultilevel"/>
    <w:tmpl w:val="5E764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3D5B"/>
    <w:multiLevelType w:val="hybridMultilevel"/>
    <w:tmpl w:val="F386E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06D24"/>
    <w:multiLevelType w:val="hybridMultilevel"/>
    <w:tmpl w:val="A6FEE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3127C"/>
    <w:multiLevelType w:val="hybridMultilevel"/>
    <w:tmpl w:val="32F2D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56690"/>
    <w:multiLevelType w:val="hybridMultilevel"/>
    <w:tmpl w:val="F08A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C5D2E"/>
    <w:multiLevelType w:val="hybridMultilevel"/>
    <w:tmpl w:val="D5E06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62D71"/>
    <w:multiLevelType w:val="multilevel"/>
    <w:tmpl w:val="E2B4C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BB2AD9"/>
    <w:multiLevelType w:val="hybridMultilevel"/>
    <w:tmpl w:val="A544C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85816"/>
    <w:multiLevelType w:val="hybridMultilevel"/>
    <w:tmpl w:val="D24C3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C570E"/>
    <w:multiLevelType w:val="hybridMultilevel"/>
    <w:tmpl w:val="EE36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82F4B"/>
    <w:multiLevelType w:val="hybridMultilevel"/>
    <w:tmpl w:val="248C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11999"/>
    <w:multiLevelType w:val="hybridMultilevel"/>
    <w:tmpl w:val="8E5CF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1788D"/>
    <w:multiLevelType w:val="hybridMultilevel"/>
    <w:tmpl w:val="0D98F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766683">
    <w:abstractNumId w:val="2"/>
  </w:num>
  <w:num w:numId="2" w16cid:durableId="1364985393">
    <w:abstractNumId w:val="9"/>
  </w:num>
  <w:num w:numId="3" w16cid:durableId="1215121644">
    <w:abstractNumId w:val="15"/>
  </w:num>
  <w:num w:numId="4" w16cid:durableId="703333921">
    <w:abstractNumId w:val="10"/>
  </w:num>
  <w:num w:numId="5" w16cid:durableId="406998910">
    <w:abstractNumId w:val="13"/>
  </w:num>
  <w:num w:numId="6" w16cid:durableId="1375034974">
    <w:abstractNumId w:val="11"/>
  </w:num>
  <w:num w:numId="7" w16cid:durableId="1873034877">
    <w:abstractNumId w:val="12"/>
  </w:num>
  <w:num w:numId="8" w16cid:durableId="1192764400">
    <w:abstractNumId w:val="7"/>
  </w:num>
  <w:num w:numId="9" w16cid:durableId="1679624629">
    <w:abstractNumId w:val="4"/>
  </w:num>
  <w:num w:numId="10" w16cid:durableId="1993027187">
    <w:abstractNumId w:val="1"/>
  </w:num>
  <w:num w:numId="11" w16cid:durableId="658195139">
    <w:abstractNumId w:val="14"/>
  </w:num>
  <w:num w:numId="12" w16cid:durableId="1067074638">
    <w:abstractNumId w:val="8"/>
  </w:num>
  <w:num w:numId="13" w16cid:durableId="715351088">
    <w:abstractNumId w:val="6"/>
  </w:num>
  <w:num w:numId="14" w16cid:durableId="492451477">
    <w:abstractNumId w:val="0"/>
  </w:num>
  <w:num w:numId="15" w16cid:durableId="1318150297">
    <w:abstractNumId w:val="5"/>
  </w:num>
  <w:num w:numId="16" w16cid:durableId="75683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F9"/>
    <w:rsid w:val="002D08FA"/>
    <w:rsid w:val="00435C71"/>
    <w:rsid w:val="0050783C"/>
    <w:rsid w:val="0053592E"/>
    <w:rsid w:val="005C0B69"/>
    <w:rsid w:val="006C1076"/>
    <w:rsid w:val="006E6B7C"/>
    <w:rsid w:val="008565DA"/>
    <w:rsid w:val="008B24D9"/>
    <w:rsid w:val="00B361F9"/>
    <w:rsid w:val="00CA0ECD"/>
    <w:rsid w:val="00F4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B9F4"/>
  <w15:docId w15:val="{37A149C0-9614-4394-9EB9-1CF22DCE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1"/>
    <w:next w:val="Tekstpodstawowy"/>
    <w:qFormat/>
    <w:pPr>
      <w:outlineLvl w:val="2"/>
    </w:pPr>
    <w:rPr>
      <w:rFonts w:ascii="Times New Roman" w:eastAsia="SimSun;宋体" w:hAnsi="Times New Roman"/>
      <w:b/>
      <w:bCs/>
    </w:rPr>
  </w:style>
  <w:style w:type="paragraph" w:styleId="Nagwek4">
    <w:name w:val="heading 4"/>
    <w:basedOn w:val="Nagwek1"/>
    <w:next w:val="Tekstpodstawowy"/>
    <w:qFormat/>
    <w:pPr>
      <w:outlineLvl w:val="3"/>
    </w:pPr>
    <w:rPr>
      <w:rFonts w:ascii="Times New Roman" w:eastAsia="SimSun;宋体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inumeracji">
    <w:name w:val="Znaki numeracji"/>
    <w:qFormat/>
  </w:style>
  <w:style w:type="character" w:customStyle="1" w:styleId="Domylnaczcionkaakapitu1">
    <w:name w:val="Domyślna czcionka akapitu1"/>
    <w:qFormat/>
  </w:style>
  <w:style w:type="character" w:customStyle="1" w:styleId="WW-Absatz-Standardschriftart1">
    <w:name w:val="WW-Absatz-Standardschriftart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Agnieszka Siwakowska</cp:lastModifiedBy>
  <cp:revision>2</cp:revision>
  <dcterms:created xsi:type="dcterms:W3CDTF">2026-05-04T10:59:00Z</dcterms:created>
  <dcterms:modified xsi:type="dcterms:W3CDTF">2026-05-04T10:59:00Z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2022-08-26T11:50:28Z</dcterms:created>
  <dc:creator/>
  <dc:description/>
  <dc:language>pl-PL</dc:language>
  <cp:lastModifiedBy/>
  <cp:lastPrinted>2025-01-28T08:42:24Z</cp:lastPrinted>
  <dcterms:modified xsi:type="dcterms:W3CDTF">2025-01-29T20:59:42Z</dcterms:modified>
  <cp:revision>16</cp:revision>
  <dc:subject/>
  <dc:title/>
</cp:coreProperties>
</file>